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89F1" w14:textId="2EB639A5" w:rsidR="00A30F9B" w:rsidRDefault="00A30F9B" w:rsidP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Hlk13289151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="008C0329" w:rsidRPr="008C03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385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CC74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2023</w:t>
      </w:r>
    </w:p>
    <w:p w14:paraId="71645E73" w14:textId="77777777" w:rsidR="00A30F9B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D706E82" w14:textId="5333C100" w:rsidR="00CC7439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ady městyse Štěchovice konané dne </w:t>
      </w:r>
      <w:r w:rsidR="00CB1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  <w:r w:rsidR="00D24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8C032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24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 w:rsidR="00CB1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</w:t>
      </w:r>
      <w:r w:rsidR="00D24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2023 </w:t>
      </w:r>
    </w:p>
    <w:p w14:paraId="194617F6" w14:textId="61A00B95" w:rsidR="00ED4F99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</w:t>
      </w:r>
      <w:r w:rsidR="00CB1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:00</w:t>
      </w:r>
      <w:r w:rsidR="00CC743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8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 budově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81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</w:t>
      </w:r>
      <w:r w:rsidR="00A91D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řadu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221CDE80" w14:textId="0BF74503" w:rsidR="00D81725" w:rsidRDefault="00A30F9B" w:rsidP="009F504C">
      <w:p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Přítomni:</w:t>
      </w: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 xml:space="preserve"> Kateřina Rožníčková, Olga Procházková</w:t>
      </w:r>
      <w:r w:rsidR="00CB19B8">
        <w:rPr>
          <w:rFonts w:asciiTheme="minorHAnsi" w:eastAsia="Times New Roman" w:hAnsiTheme="minorHAnsi" w:cstheme="minorHAnsi"/>
          <w:color w:val="000000"/>
          <w:lang w:eastAsia="cs-CZ"/>
        </w:rPr>
        <w:t xml:space="preserve"> (1</w:t>
      </w:r>
      <w:r w:rsidR="00D20702">
        <w:rPr>
          <w:rFonts w:asciiTheme="minorHAnsi" w:eastAsia="Times New Roman" w:hAnsiTheme="minorHAnsi" w:cstheme="minorHAnsi"/>
          <w:color w:val="000000"/>
          <w:lang w:eastAsia="cs-CZ"/>
        </w:rPr>
        <w:t>7</w:t>
      </w:r>
      <w:r w:rsidR="00CB19B8">
        <w:rPr>
          <w:rFonts w:asciiTheme="minorHAnsi" w:eastAsia="Times New Roman" w:hAnsiTheme="minorHAnsi" w:cstheme="minorHAnsi"/>
          <w:color w:val="000000"/>
          <w:lang w:eastAsia="cs-CZ"/>
        </w:rPr>
        <w:t>:</w:t>
      </w:r>
      <w:r w:rsidR="00D20702">
        <w:rPr>
          <w:rFonts w:asciiTheme="minorHAnsi" w:eastAsia="Times New Roman" w:hAnsiTheme="minorHAnsi" w:cstheme="minorHAnsi"/>
          <w:color w:val="000000"/>
          <w:lang w:eastAsia="cs-CZ"/>
        </w:rPr>
        <w:t>5</w:t>
      </w:r>
      <w:r w:rsidR="00CB19B8">
        <w:rPr>
          <w:rFonts w:asciiTheme="minorHAnsi" w:eastAsia="Times New Roman" w:hAnsiTheme="minorHAnsi" w:cstheme="minorHAnsi"/>
          <w:color w:val="000000"/>
          <w:lang w:eastAsia="cs-CZ"/>
        </w:rPr>
        <w:t>0)</w:t>
      </w: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>, Pavel Zeman</w:t>
      </w:r>
      <w:r w:rsidR="007854B1" w:rsidRPr="006336BF">
        <w:rPr>
          <w:rFonts w:asciiTheme="minorHAnsi" w:hAnsiTheme="minorHAnsi" w:cstheme="minorHAnsi"/>
        </w:rPr>
        <w:t xml:space="preserve">, </w:t>
      </w: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>Antonín Adam</w:t>
      </w:r>
      <w:r w:rsidR="009F504C">
        <w:rPr>
          <w:rFonts w:asciiTheme="minorHAnsi" w:eastAsia="Times New Roman" w:hAnsiTheme="minorHAnsi" w:cstheme="minorHAnsi"/>
          <w:color w:val="000000"/>
          <w:lang w:eastAsia="cs-CZ"/>
        </w:rPr>
        <w:t xml:space="preserve">, </w:t>
      </w:r>
      <w:r w:rsidR="006C2D72" w:rsidRPr="006336BF">
        <w:rPr>
          <w:rFonts w:asciiTheme="minorHAnsi" w:eastAsia="Times New Roman" w:hAnsiTheme="minorHAnsi" w:cstheme="minorHAnsi"/>
          <w:color w:val="000000"/>
          <w:lang w:eastAsia="cs-CZ"/>
        </w:rPr>
        <w:t>Stanislav Žemlička</w:t>
      </w:r>
    </w:p>
    <w:p w14:paraId="65CF695B" w14:textId="6BA58CAF" w:rsidR="00CB19B8" w:rsidRPr="00701399" w:rsidRDefault="00CB19B8" w:rsidP="009F504C">
      <w:pPr>
        <w:shd w:val="clear" w:color="auto" w:fill="FFFFFF"/>
        <w:spacing w:after="0" w:line="100" w:lineRule="atLeast"/>
        <w:rPr>
          <w:rFonts w:asciiTheme="minorHAnsi" w:hAnsiTheme="minorHAnsi" w:cstheme="minorHAnsi"/>
          <w:bCs/>
          <w:color w:val="000000"/>
        </w:rPr>
      </w:pPr>
      <w:r w:rsidRPr="00CB19B8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Hosté: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D. Cihelka, R., Jelínek</w:t>
      </w:r>
    </w:p>
    <w:p w14:paraId="040AEEFC" w14:textId="77777777" w:rsidR="00701399" w:rsidRPr="006336BF" w:rsidRDefault="00701399" w:rsidP="00A30F9B">
      <w:pPr>
        <w:pStyle w:val="Zkladntext"/>
        <w:spacing w:after="0"/>
        <w:rPr>
          <w:rFonts w:asciiTheme="minorHAnsi" w:hAnsiTheme="minorHAnsi" w:cstheme="minorHAnsi"/>
          <w:b/>
          <w:bCs/>
          <w:color w:val="000000"/>
        </w:rPr>
      </w:pPr>
    </w:p>
    <w:p w14:paraId="38DDCC45" w14:textId="2F7E7A0C" w:rsidR="00ED4F99" w:rsidRPr="008C0329" w:rsidRDefault="00A30F9B" w:rsidP="00A30F9B">
      <w:pPr>
        <w:pStyle w:val="Zkladntext"/>
        <w:spacing w:after="0"/>
        <w:rPr>
          <w:rFonts w:asciiTheme="minorHAnsi" w:hAnsiTheme="minorHAnsi" w:cstheme="minorHAnsi"/>
          <w:b/>
          <w:bCs/>
        </w:rPr>
      </w:pPr>
      <w:r w:rsidRPr="008C0329">
        <w:rPr>
          <w:rFonts w:asciiTheme="minorHAnsi" w:hAnsiTheme="minorHAnsi" w:cstheme="minorHAnsi"/>
          <w:b/>
          <w:bCs/>
        </w:rPr>
        <w:t>Program:</w:t>
      </w:r>
    </w:p>
    <w:p w14:paraId="2FF2444A" w14:textId="4F9E07B6" w:rsidR="00ED4F99" w:rsidRPr="008C0329" w:rsidRDefault="00CB1EE0" w:rsidP="00701399">
      <w:pPr>
        <w:pStyle w:val="Bezmezer"/>
        <w:rPr>
          <w:b/>
          <w:bCs/>
        </w:rPr>
      </w:pPr>
      <w:r w:rsidRPr="008C0329">
        <w:rPr>
          <w:b/>
          <w:bCs/>
        </w:rPr>
        <w:t xml:space="preserve">1. </w:t>
      </w:r>
      <w:r w:rsidR="00A30F9B" w:rsidRPr="008C0329">
        <w:rPr>
          <w:b/>
          <w:bCs/>
        </w:rPr>
        <w:t>Schválení programu</w:t>
      </w:r>
      <w:r w:rsidR="00B535F0" w:rsidRPr="008C0329">
        <w:rPr>
          <w:b/>
          <w:bCs/>
        </w:rPr>
        <w:t xml:space="preserve"> jednání</w:t>
      </w:r>
    </w:p>
    <w:p w14:paraId="00546F36" w14:textId="7C9A9F6A" w:rsidR="008A2015" w:rsidRDefault="00CB1EE0" w:rsidP="00701399">
      <w:pPr>
        <w:pStyle w:val="Bezmezer"/>
        <w:rPr>
          <w:b/>
          <w:bCs/>
        </w:rPr>
      </w:pPr>
      <w:r w:rsidRPr="008C0329">
        <w:rPr>
          <w:b/>
          <w:bCs/>
        </w:rPr>
        <w:t xml:space="preserve">2. </w:t>
      </w:r>
      <w:r w:rsidR="00A30F9B" w:rsidRPr="008C0329">
        <w:rPr>
          <w:b/>
          <w:bCs/>
        </w:rPr>
        <w:t>Schválení zapisovatele</w:t>
      </w:r>
      <w:bookmarkStart w:id="1" w:name="_Hlk127179160"/>
    </w:p>
    <w:p w14:paraId="2C861AE5" w14:textId="2B255D48" w:rsidR="00CB19B8" w:rsidRDefault="00CB19B8" w:rsidP="00701399">
      <w:pPr>
        <w:pStyle w:val="Bezmezer"/>
        <w:rPr>
          <w:b/>
          <w:bCs/>
        </w:rPr>
      </w:pPr>
      <w:r>
        <w:rPr>
          <w:b/>
          <w:bCs/>
        </w:rPr>
        <w:t xml:space="preserve">3. </w:t>
      </w:r>
      <w:bookmarkStart w:id="2" w:name="_Hlk153961924"/>
      <w:r>
        <w:rPr>
          <w:b/>
          <w:bCs/>
        </w:rPr>
        <w:t>Jednání se zástupci fotbalového oddílu při TJ Štěchovice</w:t>
      </w:r>
    </w:p>
    <w:p w14:paraId="20256E5A" w14:textId="447677C0" w:rsidR="00611338" w:rsidRDefault="00611338" w:rsidP="00701399">
      <w:pPr>
        <w:pStyle w:val="Bezmezer"/>
        <w:rPr>
          <w:b/>
          <w:bCs/>
        </w:rPr>
      </w:pPr>
      <w:bookmarkStart w:id="3" w:name="_Hlk153963811"/>
      <w:r>
        <w:rPr>
          <w:b/>
          <w:bCs/>
        </w:rPr>
        <w:t>4. Projednání žádosti o splátkový kalendář M. K. S.</w:t>
      </w:r>
    </w:p>
    <w:p w14:paraId="265EA8AB" w14:textId="4CEA62AB" w:rsidR="00611338" w:rsidRDefault="00611338" w:rsidP="00701399">
      <w:pPr>
        <w:pStyle w:val="Bezmezer"/>
        <w:rPr>
          <w:b/>
          <w:bCs/>
        </w:rPr>
      </w:pPr>
      <w:r>
        <w:rPr>
          <w:b/>
          <w:bCs/>
        </w:rPr>
        <w:t xml:space="preserve">5. </w:t>
      </w:r>
      <w:r w:rsidR="000A1F32">
        <w:rPr>
          <w:b/>
          <w:bCs/>
        </w:rPr>
        <w:t>Schválení objednávky na opravu kouřovodů s tlumičem, kotelna Štěchovice, havárie</w:t>
      </w:r>
    </w:p>
    <w:p w14:paraId="3A4918A0" w14:textId="52CB563D" w:rsidR="000A1F32" w:rsidRDefault="000A1F32" w:rsidP="00701399">
      <w:pPr>
        <w:pStyle w:val="Bezmezer"/>
        <w:rPr>
          <w:b/>
          <w:bCs/>
        </w:rPr>
      </w:pPr>
      <w:r>
        <w:rPr>
          <w:b/>
          <w:bCs/>
        </w:rPr>
        <w:t xml:space="preserve">6. </w:t>
      </w:r>
      <w:bookmarkStart w:id="4" w:name="_Hlk153963661"/>
      <w:r>
        <w:rPr>
          <w:b/>
          <w:bCs/>
        </w:rPr>
        <w:t xml:space="preserve">Schválení prodloužení smlouvy o nájmu části pozemku p. č. 629/11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Štěchovice u Prahy </w:t>
      </w:r>
      <w:bookmarkEnd w:id="4"/>
      <w:r>
        <w:rPr>
          <w:b/>
          <w:bCs/>
        </w:rPr>
        <w:t>(předzahrádka)</w:t>
      </w:r>
    </w:p>
    <w:p w14:paraId="4512BE91" w14:textId="22374B00" w:rsidR="000A1F32" w:rsidRDefault="000A1F32" w:rsidP="00701399">
      <w:pPr>
        <w:pStyle w:val="Bezmezer"/>
        <w:rPr>
          <w:b/>
          <w:bCs/>
        </w:rPr>
      </w:pPr>
      <w:r>
        <w:rPr>
          <w:b/>
          <w:bCs/>
        </w:rPr>
        <w:t xml:space="preserve">7. </w:t>
      </w:r>
      <w:r w:rsidRPr="000A1F32">
        <w:rPr>
          <w:b/>
          <w:bCs/>
        </w:rPr>
        <w:t>Schválení prodloužení smlouv</w:t>
      </w:r>
      <w:r w:rsidR="00D20702">
        <w:rPr>
          <w:b/>
          <w:bCs/>
        </w:rPr>
        <w:t>y</w:t>
      </w:r>
      <w:r w:rsidRPr="000A1F32">
        <w:rPr>
          <w:b/>
          <w:bCs/>
        </w:rPr>
        <w:t xml:space="preserve"> o nájmu části pozemku p. č. </w:t>
      </w:r>
      <w:r>
        <w:rPr>
          <w:b/>
          <w:bCs/>
        </w:rPr>
        <w:t>708/1</w:t>
      </w:r>
      <w:r w:rsidRPr="000A1F32">
        <w:rPr>
          <w:b/>
          <w:bCs/>
        </w:rPr>
        <w:t xml:space="preserve"> k. </w:t>
      </w:r>
      <w:proofErr w:type="spellStart"/>
      <w:r w:rsidRPr="000A1F32">
        <w:rPr>
          <w:b/>
          <w:bCs/>
        </w:rPr>
        <w:t>ú.</w:t>
      </w:r>
      <w:proofErr w:type="spellEnd"/>
      <w:r w:rsidRPr="000A1F32">
        <w:rPr>
          <w:b/>
          <w:bCs/>
        </w:rPr>
        <w:t xml:space="preserve"> Štěchovice u Prahy</w:t>
      </w:r>
    </w:p>
    <w:p w14:paraId="3F985158" w14:textId="7F1966B9" w:rsidR="00611338" w:rsidRDefault="000A1F32" w:rsidP="00701399">
      <w:pPr>
        <w:pStyle w:val="Bezmezer"/>
        <w:rPr>
          <w:b/>
          <w:bCs/>
        </w:rPr>
      </w:pPr>
      <w:r>
        <w:rPr>
          <w:b/>
          <w:bCs/>
        </w:rPr>
        <w:t>8</w:t>
      </w:r>
      <w:r w:rsidR="00611338">
        <w:rPr>
          <w:b/>
          <w:bCs/>
        </w:rPr>
        <w:t xml:space="preserve">. Schválení převodu finančních prostředků z rezervního fondu školy na provozní náklady ZŠ </w:t>
      </w:r>
    </w:p>
    <w:p w14:paraId="6DFD013D" w14:textId="5BCDBF92" w:rsidR="00611338" w:rsidRDefault="00611338" w:rsidP="00701399">
      <w:pPr>
        <w:pStyle w:val="Bezmezer"/>
        <w:rPr>
          <w:b/>
          <w:bCs/>
        </w:rPr>
      </w:pPr>
      <w:r>
        <w:rPr>
          <w:b/>
          <w:bCs/>
        </w:rPr>
        <w:t xml:space="preserve">Štěchovice ve výši </w:t>
      </w:r>
      <w:proofErr w:type="gramStart"/>
      <w:r>
        <w:rPr>
          <w:b/>
          <w:bCs/>
        </w:rPr>
        <w:t>7.800,-</w:t>
      </w:r>
      <w:proofErr w:type="gramEnd"/>
      <w:r>
        <w:rPr>
          <w:b/>
          <w:bCs/>
        </w:rPr>
        <w:t xml:space="preserve"> K</w:t>
      </w:r>
      <w:r w:rsidR="00D20702">
        <w:rPr>
          <w:b/>
          <w:bCs/>
        </w:rPr>
        <w:t>č</w:t>
      </w:r>
      <w:r>
        <w:rPr>
          <w:b/>
          <w:bCs/>
        </w:rPr>
        <w:t xml:space="preserve"> (konverzační kurz AJ)</w:t>
      </w:r>
    </w:p>
    <w:bookmarkEnd w:id="2"/>
    <w:bookmarkEnd w:id="3"/>
    <w:p w14:paraId="7E2CC123" w14:textId="73E946BC" w:rsidR="00CB19B8" w:rsidRPr="000A1F32" w:rsidRDefault="000A1F32" w:rsidP="00701399">
      <w:pPr>
        <w:pStyle w:val="Bezmezer"/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9</w:t>
      </w:r>
      <w:r w:rsidR="00CB19B8" w:rsidRPr="00CB19B8">
        <w:rPr>
          <w:b/>
          <w:bCs/>
        </w:rPr>
        <w:t>.</w:t>
      </w:r>
      <w:r w:rsidR="00CB19B8">
        <w:rPr>
          <w:b/>
          <w:bCs/>
        </w:rPr>
        <w:t xml:space="preserve"> </w:t>
      </w:r>
      <w:r w:rsidR="00CB19B8" w:rsidRPr="00CB19B8">
        <w:rPr>
          <w:b/>
          <w:bCs/>
        </w:rPr>
        <w:t>Schválení odměny ředitelce ZŠ Štěchovice dle směrnice o odměňování ředitelů škol</w:t>
      </w:r>
    </w:p>
    <w:bookmarkEnd w:id="0"/>
    <w:bookmarkEnd w:id="1"/>
    <w:p w14:paraId="7E10CC88" w14:textId="77777777" w:rsidR="00D20702" w:rsidRPr="006336BF" w:rsidRDefault="00D20702" w:rsidP="00D64950">
      <w:pPr>
        <w:pStyle w:val="Zkladntext"/>
        <w:tabs>
          <w:tab w:val="left" w:pos="0"/>
        </w:tabs>
        <w:spacing w:after="0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01D92BF4" w14:textId="77777777" w:rsidR="00ED4F99" w:rsidRPr="006336BF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Uvítání – schválení programu </w:t>
      </w:r>
      <w:bookmarkStart w:id="5" w:name="_Hlk132889743"/>
      <w:bookmarkStart w:id="6" w:name="_Hlk132891676"/>
    </w:p>
    <w:p w14:paraId="0377E0B9" w14:textId="16C24809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1A3D65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4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Zdržel se: 0</w:t>
      </w:r>
    </w:p>
    <w:p w14:paraId="5237DFEC" w14:textId="642EDC9B" w:rsidR="00ED4F99" w:rsidRPr="006336BF" w:rsidRDefault="00A30F9B" w:rsidP="0018758C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</w:t>
      </w:r>
      <w:bookmarkEnd w:id="5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program jednání ze dne </w:t>
      </w:r>
      <w:r w:rsidR="008C5CCC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2</w:t>
      </w:r>
      <w:r w:rsidR="002C3D43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  <w:r w:rsidR="008C5CCC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</w:t>
      </w:r>
      <w:r w:rsidR="008C0329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="00A87F8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1</w:t>
      </w:r>
      <w:r w:rsidR="002C3D43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1</w:t>
      </w:r>
      <w:r w:rsidR="008511A9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 2023</w:t>
      </w:r>
      <w:r w:rsidR="00A87F8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</w:t>
      </w:r>
    </w:p>
    <w:bookmarkEnd w:id="6"/>
    <w:p w14:paraId="2E40C877" w14:textId="77777777" w:rsidR="00167704" w:rsidRDefault="00167704">
      <w:pPr>
        <w:pStyle w:val="Odstavecseseznamem"/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10B69C73" w14:textId="77777777" w:rsidR="008C0329" w:rsidRPr="006336BF" w:rsidRDefault="008C0329">
      <w:pPr>
        <w:pStyle w:val="Odstavecseseznamem"/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345A4052" w14:textId="1B74B082" w:rsidR="00CB19B8" w:rsidRPr="00CB19B8" w:rsidRDefault="00A30F9B" w:rsidP="00CB19B8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Volba zapisovatele</w:t>
      </w:r>
    </w:p>
    <w:p w14:paraId="50E36B86" w14:textId="73E14818" w:rsidR="00ED4F99" w:rsidRPr="006336BF" w:rsidRDefault="00A30F9B">
      <w:pPr>
        <w:shd w:val="clear" w:color="auto" w:fill="FFFFFF"/>
        <w:spacing w:after="0" w:line="100" w:lineRule="atLeast"/>
        <w:rPr>
          <w:rFonts w:asciiTheme="minorHAnsi" w:eastAsia="Times New Roman" w:hAnsiTheme="minorHAnsi" w:cstheme="minorHAnsi"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color w:val="000000"/>
          <w:lang w:eastAsia="cs-CZ"/>
        </w:rPr>
        <w:t xml:space="preserve">Návrh: </w:t>
      </w:r>
      <w:bookmarkStart w:id="7" w:name="_Hlk133412398"/>
      <w:r w:rsidR="00CB19B8">
        <w:rPr>
          <w:rFonts w:asciiTheme="minorHAnsi" w:eastAsia="Times New Roman" w:hAnsiTheme="minorHAnsi" w:cstheme="minorHAnsi"/>
          <w:color w:val="000000"/>
          <w:lang w:eastAsia="cs-CZ"/>
        </w:rPr>
        <w:t>Kateřina Rožníčková</w:t>
      </w:r>
      <w:bookmarkStart w:id="8" w:name="_Hlk153961587"/>
    </w:p>
    <w:p w14:paraId="3FA0E44C" w14:textId="0F16C303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 w:rsidR="001A3D65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4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0         Zdržel se: </w:t>
      </w:r>
      <w:r w:rsidR="008511A9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</w:t>
      </w:r>
    </w:p>
    <w:p w14:paraId="20EAA13E" w14:textId="0D759B74" w:rsidR="008511A9" w:rsidRPr="006336BF" w:rsidRDefault="00A30F9B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</w:t>
      </w:r>
      <w:bookmarkEnd w:id="7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nesení: Rada městyse Štěchovice schvaluje </w:t>
      </w:r>
      <w:bookmarkEnd w:id="8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zapisovatelem paní </w:t>
      </w:r>
      <w:r w:rsidR="00B535F0"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Olgu Procházkovou.</w:t>
      </w:r>
    </w:p>
    <w:p w14:paraId="4A252126" w14:textId="77777777" w:rsidR="00B535F0" w:rsidRDefault="00B535F0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49BB359B" w14:textId="77777777" w:rsidR="00CB19B8" w:rsidRDefault="00CB19B8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7C81A4C3" w14:textId="77777777" w:rsidR="00CB19B8" w:rsidRDefault="00CB19B8" w:rsidP="00CB19B8">
      <w:pPr>
        <w:pStyle w:val="Bezmezer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Jednání se zástupci fotbalového oddílu při TJ Štěchovice</w:t>
      </w:r>
    </w:p>
    <w:p w14:paraId="6CC7D95A" w14:textId="564CCFD3" w:rsidR="00CB19B8" w:rsidRPr="00CB19B8" w:rsidRDefault="00CB19B8" w:rsidP="00CB19B8">
      <w:pPr>
        <w:pStyle w:val="Bezmezer"/>
        <w:ind w:left="360"/>
      </w:pPr>
      <w:r w:rsidRPr="00CB19B8">
        <w:t xml:space="preserve">RM projednala </w:t>
      </w:r>
      <w:r w:rsidR="00D20702">
        <w:t xml:space="preserve">se zástupci FO </w:t>
      </w:r>
      <w:r w:rsidRPr="00CB19B8">
        <w:t>formu dotace/daru jako podporu fotbalového oddílu při TJ Štěchovice</w:t>
      </w:r>
      <w:r w:rsidR="00D20702">
        <w:t>.</w:t>
      </w:r>
    </w:p>
    <w:p w14:paraId="6DCDE419" w14:textId="2FCE0FA2" w:rsidR="00CB19B8" w:rsidRDefault="00CB19B8" w:rsidP="00CB19B8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4DC53A7C" w14:textId="77777777" w:rsidR="00D20702" w:rsidRPr="00CB19B8" w:rsidRDefault="00D20702" w:rsidP="00CB19B8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429CEFBE" w14:textId="139DCB0D" w:rsidR="000A1F32" w:rsidRDefault="000A1F32" w:rsidP="000A1F32">
      <w:pPr>
        <w:pStyle w:val="Bezmezer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Projednání žádosti o splátkový kalendář M. K. S.</w:t>
      </w:r>
    </w:p>
    <w:p w14:paraId="6C6223A2" w14:textId="15BBD63D" w:rsidR="001A3D65" w:rsidRPr="001A3D65" w:rsidRDefault="00C70C72" w:rsidP="001A3D65">
      <w:pPr>
        <w:pStyle w:val="Bezmezer"/>
        <w:ind w:left="720"/>
      </w:pPr>
      <w:r w:rsidRPr="00C70C72">
        <w:t xml:space="preserve">Návrh: </w:t>
      </w:r>
      <w:r w:rsidR="001A3D65">
        <w:t>rozložení splátek do konce roku 2024. Opětovná urgence na vyúčtování zálohy na rekonstrukci objektu Třebenice č. p. 85.</w:t>
      </w:r>
    </w:p>
    <w:p w14:paraId="0BFDEA47" w14:textId="08C7B9CE" w:rsidR="001A3D65" w:rsidRPr="006336BF" w:rsidRDefault="001A3D65" w:rsidP="001A3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4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  Zdržel se: 0</w:t>
      </w:r>
    </w:p>
    <w:p w14:paraId="086B78F5" w14:textId="2C9C2743" w:rsidR="001A3D65" w:rsidRDefault="001A3D65" w:rsidP="001A3D65">
      <w:pPr>
        <w:pStyle w:val="Bezmez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splátkový kalendář panu M.K.S. s podmínkou rozložení splátek do konce roku 2024 a doložení vyúčtování </w:t>
      </w:r>
      <w:r w:rsidR="00D2070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zálohy na rekonstrukci objektu Třebenice č. p. 85.</w:t>
      </w:r>
    </w:p>
    <w:p w14:paraId="40D02750" w14:textId="77777777" w:rsidR="00D20702" w:rsidRDefault="00D20702" w:rsidP="001A3D65">
      <w:pPr>
        <w:pStyle w:val="Bezmezer"/>
      </w:pPr>
    </w:p>
    <w:p w14:paraId="14FE77C2" w14:textId="77777777" w:rsidR="001A3D65" w:rsidRPr="00C70C72" w:rsidRDefault="001A3D65" w:rsidP="000A1F32">
      <w:pPr>
        <w:pStyle w:val="Bezmezer"/>
        <w:ind w:left="720"/>
      </w:pPr>
    </w:p>
    <w:p w14:paraId="6EF1942A" w14:textId="6DC7FB01" w:rsidR="00D20702" w:rsidRDefault="000A1F32" w:rsidP="00D20702">
      <w:pPr>
        <w:pStyle w:val="Bezmezer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Schválení objednávky na opravu kouřovodů s tlumičem, kotelna Štěchovice, havárie</w:t>
      </w:r>
    </w:p>
    <w:p w14:paraId="343BCB80" w14:textId="14A851C0" w:rsidR="00D20702" w:rsidRPr="00D20702" w:rsidRDefault="00D20702" w:rsidP="00D20702">
      <w:pPr>
        <w:pStyle w:val="Bezmezer"/>
        <w:ind w:left="720"/>
        <w:rPr>
          <w:b/>
          <w:bCs/>
        </w:rPr>
      </w:pPr>
      <w:r>
        <w:rPr>
          <w:b/>
          <w:bCs/>
        </w:rPr>
        <w:t>Cenová nabídka pan Hlaváček M. 172.422,47 Kč s DPH za oba kouřovody.</w:t>
      </w:r>
    </w:p>
    <w:p w14:paraId="44CE0DD0" w14:textId="7B56CAA6" w:rsidR="00D20702" w:rsidRPr="006336BF" w:rsidRDefault="00D20702" w:rsidP="00D20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4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  Zdržel se: 0</w:t>
      </w:r>
    </w:p>
    <w:p w14:paraId="1CA51381" w14:textId="7D15F7AB" w:rsidR="00D20702" w:rsidRDefault="00D20702" w:rsidP="00D20702">
      <w:pPr>
        <w:pStyle w:val="Bezmezer"/>
        <w:rPr>
          <w:b/>
          <w:bCs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objednávku na opravu kouřovodů v kotelně ZŠ.</w:t>
      </w:r>
    </w:p>
    <w:p w14:paraId="2BACB579" w14:textId="77777777" w:rsidR="00D20702" w:rsidRDefault="00D20702" w:rsidP="00D20702">
      <w:pPr>
        <w:pStyle w:val="Bezmezer"/>
        <w:ind w:left="720"/>
        <w:rPr>
          <w:b/>
          <w:bCs/>
        </w:rPr>
      </w:pPr>
    </w:p>
    <w:p w14:paraId="15BCA453" w14:textId="041BD0A3" w:rsidR="000A1F32" w:rsidRDefault="000A1F32" w:rsidP="00D20702">
      <w:pPr>
        <w:pStyle w:val="Bezmezer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Schválení prodloužení smlouvy o nájmu části pozemku p. č. 629/11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Štěchovice u Prahy (předzahrádka)</w:t>
      </w:r>
    </w:p>
    <w:p w14:paraId="29046D64" w14:textId="79FF4905" w:rsidR="00D20702" w:rsidRPr="00D20702" w:rsidRDefault="00D20702" w:rsidP="00D20702">
      <w:pPr>
        <w:pStyle w:val="Bezmezer"/>
        <w:ind w:left="720"/>
      </w:pPr>
      <w:r w:rsidRPr="00D20702">
        <w:t xml:space="preserve">Návrh: </w:t>
      </w:r>
      <w:bookmarkStart w:id="9" w:name="_Hlk154577788"/>
      <w:r w:rsidRPr="00D20702">
        <w:t>prodloužení o tři roky za stejných podmínek.</w:t>
      </w:r>
      <w:bookmarkStart w:id="10" w:name="_Hlk154577740"/>
    </w:p>
    <w:bookmarkEnd w:id="9"/>
    <w:p w14:paraId="29E5680D" w14:textId="318E71D3" w:rsidR="00D20702" w:rsidRPr="006336BF" w:rsidRDefault="00D20702" w:rsidP="00D20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4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  Zdržel se: 0</w:t>
      </w:r>
    </w:p>
    <w:p w14:paraId="689CD46F" w14:textId="77777777" w:rsidR="00D20702" w:rsidRPr="00D20702" w:rsidRDefault="00D20702" w:rsidP="00D20702">
      <w:pPr>
        <w:pStyle w:val="Bezmez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prodloužení nájemní smlouvy na předzahrádku </w:t>
      </w:r>
      <w:bookmarkEnd w:id="10"/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část p. p. č. 629/11 k.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ú.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Štěchovice u Prahy, </w:t>
      </w:r>
      <w:r w:rsidRPr="00D2070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prodloužení o tři roky za stejných podmínek.</w:t>
      </w:r>
    </w:p>
    <w:p w14:paraId="3EC95D98" w14:textId="77777777" w:rsidR="00D20702" w:rsidRDefault="00D20702" w:rsidP="00D20702">
      <w:pPr>
        <w:pStyle w:val="Bezmezer"/>
        <w:rPr>
          <w:b/>
          <w:bCs/>
        </w:rPr>
      </w:pPr>
    </w:p>
    <w:p w14:paraId="6C1DCFBB" w14:textId="77777777" w:rsidR="00D20702" w:rsidRDefault="00D20702" w:rsidP="00D20702">
      <w:pPr>
        <w:pStyle w:val="Bezmezer"/>
        <w:ind w:left="720"/>
        <w:rPr>
          <w:b/>
          <w:bCs/>
        </w:rPr>
      </w:pPr>
    </w:p>
    <w:p w14:paraId="00F8AF3E" w14:textId="4497EB15" w:rsidR="000A1F32" w:rsidRDefault="000A1F32" w:rsidP="00D20702">
      <w:pPr>
        <w:pStyle w:val="Bezmezer"/>
        <w:numPr>
          <w:ilvl w:val="0"/>
          <w:numId w:val="2"/>
        </w:numPr>
        <w:rPr>
          <w:b/>
          <w:bCs/>
        </w:rPr>
      </w:pPr>
      <w:r w:rsidRPr="000A1F32">
        <w:rPr>
          <w:b/>
          <w:bCs/>
        </w:rPr>
        <w:t>Schválení prodloužení smlouv</w:t>
      </w:r>
      <w:r w:rsidR="00D20702">
        <w:rPr>
          <w:b/>
          <w:bCs/>
        </w:rPr>
        <w:t>y</w:t>
      </w:r>
      <w:r w:rsidRPr="000A1F32">
        <w:rPr>
          <w:b/>
          <w:bCs/>
        </w:rPr>
        <w:t xml:space="preserve"> o nájmu </w:t>
      </w:r>
      <w:bookmarkStart w:id="11" w:name="_Hlk154577766"/>
      <w:r w:rsidRPr="000A1F32">
        <w:rPr>
          <w:b/>
          <w:bCs/>
        </w:rPr>
        <w:t xml:space="preserve">části pozemku p. č. </w:t>
      </w:r>
      <w:r>
        <w:rPr>
          <w:b/>
          <w:bCs/>
        </w:rPr>
        <w:t>708/1</w:t>
      </w:r>
      <w:r w:rsidRPr="000A1F32">
        <w:rPr>
          <w:b/>
          <w:bCs/>
        </w:rPr>
        <w:t xml:space="preserve"> k. </w:t>
      </w:r>
      <w:proofErr w:type="spellStart"/>
      <w:r w:rsidRPr="000A1F32">
        <w:rPr>
          <w:b/>
          <w:bCs/>
        </w:rPr>
        <w:t>ú.</w:t>
      </w:r>
      <w:proofErr w:type="spellEnd"/>
      <w:r w:rsidRPr="000A1F32">
        <w:rPr>
          <w:b/>
          <w:bCs/>
        </w:rPr>
        <w:t xml:space="preserve"> Štěchovice u Prahy</w:t>
      </w:r>
      <w:r w:rsidR="00D20702">
        <w:rPr>
          <w:b/>
          <w:bCs/>
        </w:rPr>
        <w:t xml:space="preserve"> TJ Štěchovice.</w:t>
      </w:r>
    </w:p>
    <w:p w14:paraId="4F7244C2" w14:textId="45A611F0" w:rsidR="00D20702" w:rsidRPr="00D20702" w:rsidRDefault="00D20702" w:rsidP="00D20702">
      <w:pPr>
        <w:pStyle w:val="Bezmezer"/>
        <w:ind w:left="720"/>
      </w:pPr>
      <w:r w:rsidRPr="00D20702">
        <w:t>Návrh: prodloužení o pět let za stejných podmínek, návrh na odprodej.</w:t>
      </w:r>
    </w:p>
    <w:bookmarkEnd w:id="11"/>
    <w:p w14:paraId="6DC497C5" w14:textId="77777777" w:rsidR="00D20702" w:rsidRPr="006336BF" w:rsidRDefault="00D20702" w:rsidP="00D20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4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  Zdržel se: 0</w:t>
      </w:r>
    </w:p>
    <w:p w14:paraId="0E355547" w14:textId="0D480898" w:rsidR="00D20702" w:rsidRPr="00D20702" w:rsidRDefault="00D20702" w:rsidP="00D20702">
      <w:pPr>
        <w:pStyle w:val="Bezmezer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prodloužení nájemní smlouvy na předzahrádku</w:t>
      </w:r>
      <w:r w:rsidRPr="00D20702">
        <w:t xml:space="preserve"> </w:t>
      </w:r>
      <w:r w:rsidRPr="00D2070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části pozemku p. č. 708/1 k. </w:t>
      </w:r>
      <w:proofErr w:type="spellStart"/>
      <w:r w:rsidRPr="00D2070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ú.</w:t>
      </w:r>
      <w:proofErr w:type="spellEnd"/>
      <w:r w:rsidRPr="00D2070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Štěchovice u Prahy TJ Štěchovice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, </w:t>
      </w:r>
      <w:r w:rsidRPr="00D20702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prodloužení o pět let za stejných podmínek, návrh na odprodej.</w:t>
      </w:r>
    </w:p>
    <w:p w14:paraId="6851CF95" w14:textId="77777777" w:rsidR="008108EE" w:rsidRDefault="008108EE" w:rsidP="000A1F32">
      <w:pPr>
        <w:pStyle w:val="Bezmezer"/>
        <w:ind w:left="426"/>
        <w:rPr>
          <w:b/>
          <w:bCs/>
        </w:rPr>
      </w:pPr>
    </w:p>
    <w:p w14:paraId="65C2CE64" w14:textId="7ECA7AA4" w:rsidR="00D20702" w:rsidRPr="00D20702" w:rsidRDefault="00D20702" w:rsidP="000A1F32">
      <w:pPr>
        <w:pStyle w:val="Bezmezer"/>
        <w:ind w:left="426"/>
        <w:rPr>
          <w:i/>
          <w:iCs/>
        </w:rPr>
      </w:pPr>
      <w:r w:rsidRPr="00D20702">
        <w:rPr>
          <w:i/>
          <w:iCs/>
        </w:rPr>
        <w:t>Příchod paní Procházkové</w:t>
      </w:r>
    </w:p>
    <w:p w14:paraId="5E7F90CE" w14:textId="77777777" w:rsidR="00D20702" w:rsidRDefault="00D20702" w:rsidP="000A1F32">
      <w:pPr>
        <w:pStyle w:val="Bezmezer"/>
        <w:ind w:left="426"/>
        <w:rPr>
          <w:b/>
          <w:bCs/>
        </w:rPr>
      </w:pPr>
    </w:p>
    <w:p w14:paraId="5F677BA5" w14:textId="1ACDE834" w:rsidR="000A1F32" w:rsidRDefault="000A1F32" w:rsidP="000A1F32">
      <w:pPr>
        <w:pStyle w:val="Bezmezer"/>
        <w:ind w:left="426"/>
        <w:rPr>
          <w:b/>
          <w:bCs/>
        </w:rPr>
      </w:pPr>
      <w:r>
        <w:rPr>
          <w:b/>
          <w:bCs/>
        </w:rPr>
        <w:t xml:space="preserve">8. Schválení převodu finančních prostředků z rezervního fondu školy na provozní náklady ZŠ </w:t>
      </w:r>
    </w:p>
    <w:p w14:paraId="46179E92" w14:textId="51D42FE5" w:rsidR="008108EE" w:rsidRPr="008108EE" w:rsidRDefault="000A1F32" w:rsidP="008108EE">
      <w:pPr>
        <w:pStyle w:val="Bezmezer"/>
        <w:ind w:left="426"/>
        <w:rPr>
          <w:b/>
          <w:bCs/>
        </w:rPr>
      </w:pPr>
      <w:r>
        <w:rPr>
          <w:b/>
          <w:bCs/>
        </w:rPr>
        <w:t xml:space="preserve">Štěchovice ve výši </w:t>
      </w:r>
      <w:proofErr w:type="gramStart"/>
      <w:r>
        <w:rPr>
          <w:b/>
          <w:bCs/>
        </w:rPr>
        <w:t>7.800,-</w:t>
      </w:r>
      <w:proofErr w:type="gramEnd"/>
      <w:r>
        <w:rPr>
          <w:b/>
          <w:bCs/>
        </w:rPr>
        <w:t xml:space="preserve"> K</w:t>
      </w:r>
      <w:r w:rsidR="008108EE">
        <w:rPr>
          <w:b/>
          <w:bCs/>
        </w:rPr>
        <w:t xml:space="preserve">č </w:t>
      </w:r>
      <w:r>
        <w:rPr>
          <w:b/>
          <w:bCs/>
        </w:rPr>
        <w:t>(konverzační kurz AJ)</w:t>
      </w:r>
    </w:p>
    <w:p w14:paraId="132B32A4" w14:textId="77777777" w:rsidR="008108EE" w:rsidRPr="006336BF" w:rsidRDefault="008108EE" w:rsidP="00810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  Zdržel se: 0</w:t>
      </w:r>
    </w:p>
    <w:p w14:paraId="75B0DAEF" w14:textId="4F94817B" w:rsidR="008108EE" w:rsidRPr="008108EE" w:rsidRDefault="008108EE" w:rsidP="001303E1">
      <w:pPr>
        <w:pStyle w:val="Bezmezer"/>
        <w:ind w:left="426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1303E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Usnesení: Rada městyse Štěchovice schvaluje dle žádosti převod finančních prostředků z rezervního fondu školy na provozní náklady ZŠ</w:t>
      </w:r>
      <w:r w:rsidR="001303E1" w:rsidRPr="001303E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</w:t>
      </w:r>
      <w:r w:rsidRPr="008108EE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Štěchovice ve výši </w:t>
      </w:r>
      <w:proofErr w:type="gramStart"/>
      <w:r w:rsidRPr="008108EE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7.800,-</w:t>
      </w:r>
      <w:proofErr w:type="gramEnd"/>
      <w:r w:rsidRPr="008108EE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K</w:t>
      </w:r>
      <w:r w:rsidR="001303E1" w:rsidRPr="001303E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č</w:t>
      </w:r>
      <w:r w:rsidRPr="008108EE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(konverzační kurz AJ)</w:t>
      </w:r>
      <w:r w:rsidR="001303E1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</w:t>
      </w:r>
    </w:p>
    <w:p w14:paraId="67FCEBD8" w14:textId="77777777" w:rsidR="000A1F32" w:rsidRDefault="000A1F32" w:rsidP="00CB19B8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4EF17AE0" w14:textId="77777777" w:rsidR="00D20702" w:rsidRDefault="00D20702" w:rsidP="00CB19B8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60831C3B" w14:textId="5BE7DA79" w:rsidR="00CB19B8" w:rsidRPr="000A1F32" w:rsidRDefault="00CB19B8" w:rsidP="000A1F32">
      <w:pPr>
        <w:pStyle w:val="Odstavecseseznamem"/>
        <w:numPr>
          <w:ilvl w:val="0"/>
          <w:numId w:val="19"/>
        </w:num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bookmarkStart w:id="12" w:name="_Hlk153961909"/>
      <w:r w:rsidRPr="000A1F32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Schválení odměny ředitelce ZŠ Štěchovice dle směrnice o odměňování ředitelů škol</w:t>
      </w:r>
    </w:p>
    <w:bookmarkEnd w:id="12"/>
    <w:p w14:paraId="5E609670" w14:textId="0BBBF2B2" w:rsidR="00CB19B8" w:rsidRPr="00CB19B8" w:rsidRDefault="00CB19B8" w:rsidP="00CB19B8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CB19B8">
        <w:rPr>
          <w:rFonts w:asciiTheme="minorHAnsi" w:eastAsia="Times New Roman" w:hAnsiTheme="minorHAnsi" w:cstheme="minorHAnsi"/>
          <w:color w:val="000000"/>
          <w:lang w:eastAsia="cs-CZ"/>
        </w:rPr>
        <w:t xml:space="preserve">Návrh: </w:t>
      </w:r>
      <w:proofErr w:type="gramStart"/>
      <w:r w:rsidRPr="00CB19B8">
        <w:rPr>
          <w:rFonts w:asciiTheme="minorHAnsi" w:eastAsia="Times New Roman" w:hAnsiTheme="minorHAnsi" w:cstheme="minorHAnsi"/>
          <w:color w:val="000000"/>
          <w:lang w:eastAsia="cs-CZ"/>
        </w:rPr>
        <w:t>30.000,-</w:t>
      </w:r>
      <w:proofErr w:type="gramEnd"/>
      <w:r w:rsidRPr="00CB19B8">
        <w:rPr>
          <w:rFonts w:asciiTheme="minorHAnsi" w:eastAsia="Times New Roman" w:hAnsiTheme="minorHAnsi" w:cstheme="minorHAnsi"/>
          <w:color w:val="000000"/>
          <w:lang w:eastAsia="cs-CZ"/>
        </w:rPr>
        <w:t xml:space="preserve"> Kč</w:t>
      </w:r>
    </w:p>
    <w:p w14:paraId="3A7826D2" w14:textId="77777777" w:rsidR="00CB19B8" w:rsidRPr="006336BF" w:rsidRDefault="00CB19B8" w:rsidP="00CB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Theme="minorHAnsi" w:hAnsiTheme="minorHAnsi" w:cstheme="minorHAnsi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Pro: </w:t>
      </w:r>
      <w:r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5</w:t>
      </w: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       </w:t>
      </w:r>
      <w:proofErr w:type="gramStart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Proti:   </w:t>
      </w:r>
      <w:proofErr w:type="gramEnd"/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0         Zdržel se: 0</w:t>
      </w:r>
    </w:p>
    <w:p w14:paraId="6EBF4C2D" w14:textId="51B92EEB" w:rsidR="00CB19B8" w:rsidRPr="00CB19B8" w:rsidRDefault="00CB19B8" w:rsidP="00CB19B8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Usnesení: Rada městyse Štěchovice schvaluje </w:t>
      </w:r>
      <w:r w:rsidRPr="00CB19B8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na základě Směrnice o odměňování ředitelů škol odměnu ředitelce Základní školy Štěchovice ve výši </w:t>
      </w:r>
      <w:proofErr w:type="spellStart"/>
      <w:r w:rsidR="00A63C53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xxx</w:t>
      </w:r>
      <w:r w:rsidRPr="00CB19B8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tis</w:t>
      </w:r>
      <w:proofErr w:type="spellEnd"/>
      <w:r w:rsidRPr="00CB19B8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. Kč.</w:t>
      </w:r>
    </w:p>
    <w:p w14:paraId="4395859E" w14:textId="77777777" w:rsidR="008C0329" w:rsidRDefault="008C0329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28B24AD1" w14:textId="77777777" w:rsidR="00D20702" w:rsidRPr="006336BF" w:rsidRDefault="00D20702" w:rsidP="00B535F0">
      <w:pPr>
        <w:shd w:val="clear" w:color="auto" w:fill="FFFFFF"/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6F80C8C8" w14:textId="77777777" w:rsidR="00ED4F99" w:rsidRPr="006336BF" w:rsidRDefault="00ED4F9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bookmarkStart w:id="13" w:name="_Hlk132891845"/>
    </w:p>
    <w:p w14:paraId="3AA3812A" w14:textId="28989A67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 xml:space="preserve">Zapsala: </w:t>
      </w:r>
      <w:r w:rsidR="00CB19B8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Kateřina Rožníčková</w:t>
      </w:r>
    </w:p>
    <w:p w14:paraId="2D9F004D" w14:textId="77777777" w:rsidR="00ED4F99" w:rsidRPr="006336BF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3EC134CF" w14:textId="77777777" w:rsidR="00622A49" w:rsidRPr="006336BF" w:rsidRDefault="00622A49">
      <w:pPr>
        <w:pStyle w:val="Odstavecseseznamem"/>
        <w:shd w:val="clear" w:color="auto" w:fill="FFFFFF"/>
        <w:spacing w:after="0" w:line="100" w:lineRule="atLeast"/>
        <w:ind w:left="0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47DB4DDC" w14:textId="77777777" w:rsidR="00ED4F99" w:rsidRPr="006336BF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</w:p>
    <w:p w14:paraId="4346BA20" w14:textId="77777777" w:rsidR="00ED4F99" w:rsidRPr="006336BF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color w:val="000000"/>
          <w:lang w:eastAsia="cs-CZ"/>
        </w:rPr>
      </w:pPr>
      <w:r w:rsidRPr="006336BF">
        <w:rPr>
          <w:rFonts w:asciiTheme="minorHAnsi" w:eastAsia="Times New Roman" w:hAnsiTheme="minorHAnsi" w:cstheme="minorHAnsi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0B5F493A" w14:textId="77777777" w:rsidR="00ED4F99" w:rsidRPr="006336BF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hAnsiTheme="minorHAnsi" w:cstheme="minorHAnsi"/>
          <w:i/>
          <w:iCs/>
        </w:rPr>
      </w:pPr>
    </w:p>
    <w:bookmarkEnd w:id="13"/>
    <w:p w14:paraId="6188E340" w14:textId="77777777" w:rsidR="00ED4F99" w:rsidRPr="006336BF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Theme="minorHAnsi" w:hAnsiTheme="minorHAnsi" w:cstheme="minorHAnsi"/>
          <w:i/>
          <w:iCs/>
        </w:rPr>
      </w:pPr>
    </w:p>
    <w:sectPr w:rsidR="00ED4F99" w:rsidRPr="006336B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EE14" w14:textId="77777777" w:rsidR="00E15108" w:rsidRDefault="00E15108" w:rsidP="00A30F9B">
      <w:pPr>
        <w:spacing w:after="0" w:line="240" w:lineRule="auto"/>
      </w:pPr>
      <w:r>
        <w:separator/>
      </w:r>
    </w:p>
  </w:endnote>
  <w:endnote w:type="continuationSeparator" w:id="0">
    <w:p w14:paraId="1AB6FD3B" w14:textId="77777777" w:rsidR="00E15108" w:rsidRDefault="00E15108" w:rsidP="00A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457122"/>
      <w:docPartObj>
        <w:docPartGallery w:val="Page Numbers (Bottom of Page)"/>
        <w:docPartUnique/>
      </w:docPartObj>
    </w:sdtPr>
    <w:sdtEndPr/>
    <w:sdtContent>
      <w:p w14:paraId="38BE3E19" w14:textId="717541EB" w:rsidR="00A30F9B" w:rsidRDefault="00A30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28">
          <w:rPr>
            <w:noProof/>
          </w:rPr>
          <w:t>2</w:t>
        </w:r>
        <w:r>
          <w:fldChar w:fldCharType="end"/>
        </w:r>
      </w:p>
    </w:sdtContent>
  </w:sdt>
  <w:p w14:paraId="05AA1660" w14:textId="77777777" w:rsidR="00A30F9B" w:rsidRDefault="00A30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A789" w14:textId="77777777" w:rsidR="00E15108" w:rsidRDefault="00E15108" w:rsidP="00A30F9B">
      <w:pPr>
        <w:spacing w:after="0" w:line="240" w:lineRule="auto"/>
      </w:pPr>
      <w:r>
        <w:separator/>
      </w:r>
    </w:p>
  </w:footnote>
  <w:footnote w:type="continuationSeparator" w:id="0">
    <w:p w14:paraId="09B7565E" w14:textId="77777777" w:rsidR="00E15108" w:rsidRDefault="00E15108" w:rsidP="00A3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B76"/>
    <w:multiLevelType w:val="hybridMultilevel"/>
    <w:tmpl w:val="CBAE8C1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71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0FEB5CF0"/>
    <w:multiLevelType w:val="hybridMultilevel"/>
    <w:tmpl w:val="A9C0B0B0"/>
    <w:lvl w:ilvl="0" w:tplc="E58CC636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F338BE"/>
    <w:multiLevelType w:val="multilevel"/>
    <w:tmpl w:val="1FB0F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C37DD"/>
    <w:multiLevelType w:val="multilevel"/>
    <w:tmpl w:val="ADEC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A3E89"/>
    <w:multiLevelType w:val="multilevel"/>
    <w:tmpl w:val="9E161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3030DF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2A676068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2F173A86"/>
    <w:multiLevelType w:val="multilevel"/>
    <w:tmpl w:val="BC04724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3ADA7A52"/>
    <w:multiLevelType w:val="multilevel"/>
    <w:tmpl w:val="B98CD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B211F0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 w15:restartNumberingAfterBreak="0">
    <w:nsid w:val="40123BEE"/>
    <w:multiLevelType w:val="multilevel"/>
    <w:tmpl w:val="9078B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1B17784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3" w15:restartNumberingAfterBreak="0">
    <w:nsid w:val="423D5AC6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283"/>
      </w:p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283"/>
      </w:pPr>
    </w:lvl>
    <w:lvl w:ilvl="4">
      <w:start w:val="1"/>
      <w:numFmt w:val="decimal"/>
      <w:lvlText w:val="%5."/>
      <w:lvlJc w:val="left"/>
      <w:pPr>
        <w:tabs>
          <w:tab w:val="num" w:pos="2978"/>
        </w:tabs>
        <w:ind w:left="2978" w:hanging="283"/>
      </w:pPr>
    </w:lvl>
    <w:lvl w:ilvl="5">
      <w:start w:val="1"/>
      <w:numFmt w:val="decimal"/>
      <w:lvlText w:val="%6."/>
      <w:lvlJc w:val="left"/>
      <w:pPr>
        <w:tabs>
          <w:tab w:val="num" w:pos="3687"/>
        </w:tabs>
        <w:ind w:left="3687" w:hanging="283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283"/>
      </w:pPr>
    </w:lvl>
    <w:lvl w:ilvl="7">
      <w:start w:val="1"/>
      <w:numFmt w:val="decimal"/>
      <w:lvlText w:val="%8."/>
      <w:lvlJc w:val="left"/>
      <w:pPr>
        <w:tabs>
          <w:tab w:val="num" w:pos="5105"/>
        </w:tabs>
        <w:ind w:left="5105" w:hanging="283"/>
      </w:pPr>
    </w:lvl>
    <w:lvl w:ilvl="8">
      <w:start w:val="1"/>
      <w:numFmt w:val="decimal"/>
      <w:lvlText w:val="%9."/>
      <w:lvlJc w:val="left"/>
      <w:pPr>
        <w:tabs>
          <w:tab w:val="num" w:pos="5814"/>
        </w:tabs>
        <w:ind w:left="5814" w:hanging="283"/>
      </w:pPr>
    </w:lvl>
  </w:abstractNum>
  <w:abstractNum w:abstractNumId="14" w15:restartNumberingAfterBreak="0">
    <w:nsid w:val="426D1FA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5" w15:restartNumberingAfterBreak="0">
    <w:nsid w:val="533157E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6" w15:restartNumberingAfterBreak="0">
    <w:nsid w:val="5F91152C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7" w15:restartNumberingAfterBreak="0">
    <w:nsid w:val="6A0B6946"/>
    <w:multiLevelType w:val="multilevel"/>
    <w:tmpl w:val="BF30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E5540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723452662">
    <w:abstractNumId w:val="9"/>
  </w:num>
  <w:num w:numId="2" w16cid:durableId="1790659553">
    <w:abstractNumId w:val="11"/>
  </w:num>
  <w:num w:numId="3" w16cid:durableId="1443649495">
    <w:abstractNumId w:val="8"/>
  </w:num>
  <w:num w:numId="4" w16cid:durableId="1139495598">
    <w:abstractNumId w:val="13"/>
  </w:num>
  <w:num w:numId="5" w16cid:durableId="1004435677">
    <w:abstractNumId w:val="5"/>
  </w:num>
  <w:num w:numId="6" w16cid:durableId="1433743867">
    <w:abstractNumId w:val="7"/>
  </w:num>
  <w:num w:numId="7" w16cid:durableId="169175784">
    <w:abstractNumId w:val="12"/>
  </w:num>
  <w:num w:numId="8" w16cid:durableId="837039054">
    <w:abstractNumId w:val="15"/>
  </w:num>
  <w:num w:numId="9" w16cid:durableId="1075586903">
    <w:abstractNumId w:val="1"/>
  </w:num>
  <w:num w:numId="10" w16cid:durableId="702094184">
    <w:abstractNumId w:val="16"/>
  </w:num>
  <w:num w:numId="11" w16cid:durableId="1065880492">
    <w:abstractNumId w:val="10"/>
  </w:num>
  <w:num w:numId="12" w16cid:durableId="365758763">
    <w:abstractNumId w:val="14"/>
  </w:num>
  <w:num w:numId="13" w16cid:durableId="487210932">
    <w:abstractNumId w:val="6"/>
  </w:num>
  <w:num w:numId="14" w16cid:durableId="1129741747">
    <w:abstractNumId w:val="4"/>
  </w:num>
  <w:num w:numId="15" w16cid:durableId="2078742577">
    <w:abstractNumId w:val="3"/>
  </w:num>
  <w:num w:numId="16" w16cid:durableId="207375358">
    <w:abstractNumId w:val="18"/>
  </w:num>
  <w:num w:numId="17" w16cid:durableId="1415736140">
    <w:abstractNumId w:val="17"/>
  </w:num>
  <w:num w:numId="18" w16cid:durableId="1094352550">
    <w:abstractNumId w:val="2"/>
  </w:num>
  <w:num w:numId="19" w16cid:durableId="8489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9"/>
    <w:rsid w:val="000631EB"/>
    <w:rsid w:val="000773DB"/>
    <w:rsid w:val="000A1F32"/>
    <w:rsid w:val="000D7635"/>
    <w:rsid w:val="001303E1"/>
    <w:rsid w:val="00167148"/>
    <w:rsid w:val="00167704"/>
    <w:rsid w:val="0018758C"/>
    <w:rsid w:val="001A3D65"/>
    <w:rsid w:val="001F59FE"/>
    <w:rsid w:val="002006AE"/>
    <w:rsid w:val="0026445F"/>
    <w:rsid w:val="002C3D43"/>
    <w:rsid w:val="0038508D"/>
    <w:rsid w:val="003A012F"/>
    <w:rsid w:val="003C346F"/>
    <w:rsid w:val="003C61FC"/>
    <w:rsid w:val="003E1279"/>
    <w:rsid w:val="003E327B"/>
    <w:rsid w:val="003F5165"/>
    <w:rsid w:val="00436180"/>
    <w:rsid w:val="004830C1"/>
    <w:rsid w:val="004E1695"/>
    <w:rsid w:val="005009B9"/>
    <w:rsid w:val="005335CC"/>
    <w:rsid w:val="0053704F"/>
    <w:rsid w:val="005B42B5"/>
    <w:rsid w:val="005C56EF"/>
    <w:rsid w:val="00603A04"/>
    <w:rsid w:val="00607B91"/>
    <w:rsid w:val="00611338"/>
    <w:rsid w:val="00622A49"/>
    <w:rsid w:val="006336BF"/>
    <w:rsid w:val="006C2D72"/>
    <w:rsid w:val="006F4603"/>
    <w:rsid w:val="00701399"/>
    <w:rsid w:val="00712279"/>
    <w:rsid w:val="00724387"/>
    <w:rsid w:val="007854B1"/>
    <w:rsid w:val="008108EE"/>
    <w:rsid w:val="008511A9"/>
    <w:rsid w:val="008A2015"/>
    <w:rsid w:val="008C0329"/>
    <w:rsid w:val="008C5CCC"/>
    <w:rsid w:val="009428E3"/>
    <w:rsid w:val="00973D8E"/>
    <w:rsid w:val="009849F8"/>
    <w:rsid w:val="0098532B"/>
    <w:rsid w:val="00986EE9"/>
    <w:rsid w:val="009F504C"/>
    <w:rsid w:val="00A30F9B"/>
    <w:rsid w:val="00A63C53"/>
    <w:rsid w:val="00A756CA"/>
    <w:rsid w:val="00A87F82"/>
    <w:rsid w:val="00A91D4C"/>
    <w:rsid w:val="00B07448"/>
    <w:rsid w:val="00B3517D"/>
    <w:rsid w:val="00B535F0"/>
    <w:rsid w:val="00B806E3"/>
    <w:rsid w:val="00B963A8"/>
    <w:rsid w:val="00C07D1A"/>
    <w:rsid w:val="00C26BC5"/>
    <w:rsid w:val="00C52D90"/>
    <w:rsid w:val="00C70C72"/>
    <w:rsid w:val="00C97528"/>
    <w:rsid w:val="00CB19B8"/>
    <w:rsid w:val="00CB1EE0"/>
    <w:rsid w:val="00CC7439"/>
    <w:rsid w:val="00D20702"/>
    <w:rsid w:val="00D244B8"/>
    <w:rsid w:val="00D533F4"/>
    <w:rsid w:val="00D64950"/>
    <w:rsid w:val="00D81725"/>
    <w:rsid w:val="00DD4BD1"/>
    <w:rsid w:val="00DE7E7C"/>
    <w:rsid w:val="00DF5B2F"/>
    <w:rsid w:val="00E15108"/>
    <w:rsid w:val="00E5385F"/>
    <w:rsid w:val="00EC2589"/>
    <w:rsid w:val="00ED167E"/>
    <w:rsid w:val="00ED4F99"/>
    <w:rsid w:val="00EE2518"/>
    <w:rsid w:val="00F02FE3"/>
    <w:rsid w:val="00F14BD8"/>
    <w:rsid w:val="00F172BF"/>
    <w:rsid w:val="00F67EDC"/>
    <w:rsid w:val="00F7383E"/>
    <w:rsid w:val="00F93551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FB"/>
  <w15:docId w15:val="{BA5D3054-7362-4E92-A8B2-817BDA5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9B8"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167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535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B535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35F0"/>
    <w:rPr>
      <w:color w:val="0000FF"/>
      <w:u w:val="single"/>
    </w:rPr>
  </w:style>
  <w:style w:type="paragraph" w:styleId="Bezmezer">
    <w:name w:val="No Spacing"/>
    <w:uiPriority w:val="1"/>
    <w:qFormat/>
    <w:rsid w:val="00701399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8391-4843-421E-A267-7F2C80A2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Procházková</dc:creator>
  <cp:lastModifiedBy>Renata Ondroušková</cp:lastModifiedBy>
  <cp:revision>2</cp:revision>
  <cp:lastPrinted>2023-12-27T12:57:00Z</cp:lastPrinted>
  <dcterms:created xsi:type="dcterms:W3CDTF">2024-01-02T10:37:00Z</dcterms:created>
  <dcterms:modified xsi:type="dcterms:W3CDTF">2024-01-02T10:37:00Z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