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CD" w:rsidRDefault="00A275E4">
      <w:bookmarkStart w:id="0" w:name="_GoBack"/>
      <w:bookmarkEnd w:id="0"/>
      <w:r>
        <w:rPr>
          <w:noProof/>
          <w:lang w:eastAsia="cs-CZ"/>
        </w:rPr>
        <w:drawing>
          <wp:anchor distT="12192" distB="16383" distL="114300" distR="122301" simplePos="0" relativeHeight="251658240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-307340</wp:posOffset>
            </wp:positionV>
            <wp:extent cx="5114925" cy="895350"/>
            <wp:effectExtent l="0" t="0" r="9525" b="0"/>
            <wp:wrapNone/>
            <wp:docPr id="4" name="obrázek 1" descr="MFC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FC_LOGO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953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ECD" w:rsidRPr="00A36ECD" w:rsidRDefault="00A36ECD" w:rsidP="00A36ECD"/>
    <w:p w:rsidR="00DC6904" w:rsidRPr="00E61B9A" w:rsidRDefault="00DC6904" w:rsidP="00DC6904">
      <w:pPr>
        <w:jc w:val="center"/>
        <w:rPr>
          <w:rFonts w:ascii="Briquet" w:hAnsi="Briquet" w:cs="Tunga"/>
          <w:color w:val="000000"/>
          <w:sz w:val="24"/>
          <w:szCs w:val="24"/>
        </w:rPr>
      </w:pPr>
      <w:r w:rsidRPr="00E61B9A">
        <w:rPr>
          <w:rFonts w:ascii="Briquet" w:hAnsi="Briquet" w:cs="Tunga"/>
          <w:color w:val="000000"/>
          <w:sz w:val="24"/>
          <w:szCs w:val="24"/>
        </w:rPr>
        <w:t>Multifunkční centrum Štěchovice, Prof. Lista 393, 252 07 Štěchovice,</w:t>
      </w:r>
    </w:p>
    <w:p w:rsidR="009E7216" w:rsidRDefault="00A275E4" w:rsidP="00DC690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133350</wp:posOffset>
                </wp:positionH>
                <wp:positionV relativeFrom="page">
                  <wp:posOffset>1038225</wp:posOffset>
                </wp:positionV>
                <wp:extent cx="10220325" cy="6343650"/>
                <wp:effectExtent l="9525" t="9525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0325" cy="63436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17E3" w:rsidRPr="00A275E4" w:rsidRDefault="007617E3" w:rsidP="0061265E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E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na květen 2014</w:t>
                            </w:r>
                          </w:p>
                          <w:p w:rsidR="007617E3" w:rsidRDefault="007617E3" w:rsidP="00FC3CD2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7617E3" w:rsidRPr="006C0810" w:rsidRDefault="007617E3" w:rsidP="00FC3CD2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7617E3" w:rsidRPr="00143798" w:rsidRDefault="007617E3" w:rsidP="00143798">
                            <w:pPr>
                              <w:ind w:left="-284" w:right="-325" w:firstLine="284"/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64F85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Sobota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10</w:t>
                            </w:r>
                            <w:r w:rsidRPr="00864F85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5. – 15 - 18hod </w:t>
                            </w:r>
                            <w:r w:rsidRPr="00A275E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Bleší trh – prodej i nákup použitých věcí</w:t>
                            </w:r>
                          </w:p>
                          <w:p w:rsidR="007617E3" w:rsidRPr="002D1D51" w:rsidRDefault="007617E3" w:rsidP="002D1D51">
                            <w:pPr>
                              <w:ind w:left="-284" w:right="-325" w:firstLine="284"/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275E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A275E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A275E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36"/>
                                <w:szCs w:val="36"/>
                              </w:rPr>
                              <w:t>Příjem darovaného zboží na prodej v MFC od 7.5. – 10.5.</w:t>
                            </w:r>
                          </w:p>
                          <w:p w:rsidR="007617E3" w:rsidRPr="00A275E4" w:rsidRDefault="007617E3" w:rsidP="00CF33C2">
                            <w:pPr>
                              <w:ind w:left="1132" w:right="-325" w:firstLine="992"/>
                              <w:jc w:val="left"/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E4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Výtěžek z akce bude použit na rekonstrukci dětského hřiště u MFC.</w:t>
                            </w:r>
                          </w:p>
                          <w:p w:rsidR="007617E3" w:rsidRDefault="007617E3" w:rsidP="002D1D51">
                            <w:pPr>
                              <w:ind w:left="-284" w:right="-325" w:firstLine="284"/>
                              <w:jc w:val="left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7617E3" w:rsidRPr="002D1D51" w:rsidRDefault="007617E3" w:rsidP="002D1D51">
                            <w:pPr>
                              <w:ind w:left="-284" w:right="-325" w:firstLine="284"/>
                              <w:jc w:val="left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Neděle</w:t>
                            </w:r>
                            <w:r w:rsidRPr="00864F85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18.5</w:t>
                            </w:r>
                            <w:r w:rsidRPr="00864F85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. –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15:00hod</w:t>
                            </w:r>
                            <w:r w:rsidRPr="00864F85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–</w:t>
                            </w:r>
                            <w:r w:rsidRPr="00864F85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275E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zlaté rybce</w:t>
                            </w:r>
                          </w:p>
                          <w:p w:rsidR="007617E3" w:rsidRDefault="007617E3" w:rsidP="005D5FD9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A275E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36"/>
                                <w:szCs w:val="36"/>
                              </w:rPr>
                              <w:t>Nedělně-odpolední divadelní představení pro děti, vstupné 60Kč</w:t>
                            </w:r>
                          </w:p>
                          <w:p w:rsidR="007617E3" w:rsidRPr="004F79CD" w:rsidRDefault="007617E3" w:rsidP="00A829EE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7617E3" w:rsidRPr="00791571" w:rsidRDefault="007617E3" w:rsidP="005D5FD9">
                            <w:pPr>
                              <w:ind w:left="-284" w:right="-325" w:firstLine="284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  <w:p w:rsidR="007617E3" w:rsidRPr="002D1D51" w:rsidRDefault="007617E3" w:rsidP="002D1D51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Pátek 23.5. –16:00hod</w:t>
                            </w:r>
                            <w:r w:rsidR="00C12DE9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A275E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Klubíčko Štěchovice zve své „klubíčkáře „ na setkání s hasiči</w:t>
                            </w:r>
                          </w:p>
                          <w:p w:rsidR="007617E3" w:rsidRDefault="007617E3" w:rsidP="004F79CD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7617E3" w:rsidRPr="00A275E4" w:rsidRDefault="007617E3" w:rsidP="002D1D51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Sobota 24.5. – 14:00hod </w:t>
                            </w:r>
                            <w:r w:rsidRPr="00A275E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Brigáda MFC – záchrana dětského hřiště u MFC </w:t>
                            </w:r>
                          </w:p>
                          <w:p w:rsidR="007617E3" w:rsidRDefault="007617E3" w:rsidP="002D1D51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36"/>
                                <w:szCs w:val="36"/>
                              </w:rPr>
                              <w:t>Pro brigádníky pivečko a špekáčky</w:t>
                            </w:r>
                          </w:p>
                          <w:p w:rsidR="007617E3" w:rsidRDefault="007617E3" w:rsidP="00CF33C2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7617E3" w:rsidRPr="00A275E4" w:rsidRDefault="00C12DE9" w:rsidP="00CF33C2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Úterý</w:t>
                            </w:r>
                            <w:r w:rsidR="007617E3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27.5. – 10 –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13hod</w:t>
                            </w:r>
                            <w:r w:rsidR="007617E3" w:rsidRPr="00A275E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Workshop ke strategickému plánu CSS Hvozdy, o.p.s.</w:t>
                            </w:r>
                          </w:p>
                          <w:p w:rsidR="007617E3" w:rsidRDefault="007617E3" w:rsidP="00CF33C2">
                            <w:pPr>
                              <w:ind w:right="-325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7617E3" w:rsidRDefault="007617E3" w:rsidP="00CF33C2">
                            <w:pPr>
                              <w:ind w:right="-325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Pátek 30.5. – 16:30 – 19:00hod</w:t>
                            </w:r>
                            <w:r w:rsidRPr="00A275E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Encyklopedický pátek, téma Herbář</w:t>
                            </w:r>
                          </w:p>
                          <w:p w:rsidR="007617E3" w:rsidRDefault="007617E3" w:rsidP="004F79CD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pro děti do 12 let, vstupné 100,- Kč, pořádá Klubíčko Štěchovice </w:t>
                            </w:r>
                          </w:p>
                          <w:p w:rsidR="007617E3" w:rsidRPr="00566382" w:rsidRDefault="007617E3" w:rsidP="008364E5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617E3" w:rsidRPr="002D6707" w:rsidRDefault="007617E3" w:rsidP="003E626C">
                            <w:pPr>
                              <w:ind w:left="-284" w:right="-325" w:firstLine="142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617E3" w:rsidRDefault="007617E3" w:rsidP="003E626C">
                            <w:pPr>
                              <w:ind w:left="-284" w:right="-325" w:firstLine="142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Nové webové stránky MFC na adrese </w:t>
                            </w:r>
                            <w:hyperlink r:id="rId7" w:history="1">
                              <w:r w:rsidRPr="00127D16">
                                <w:rPr>
                                  <w:rStyle w:val="Hypertextovodkaz"/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</w:rPr>
                                <w:t>www.mfcstechovice.cz</w:t>
                              </w:r>
                            </w:hyperlink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!!!</w:t>
                            </w:r>
                          </w:p>
                          <w:p w:rsidR="007617E3" w:rsidRPr="002D6707" w:rsidRDefault="007617E3" w:rsidP="003E626C">
                            <w:pPr>
                              <w:ind w:left="-284" w:right="-325" w:firstLine="142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617E3" w:rsidRPr="00DC6904" w:rsidRDefault="007617E3" w:rsidP="003E62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Multifunkční centrum Štěchovice, Prof. Lista 393, 252 07 Štěchovice,</w:t>
                            </w:r>
                          </w:p>
                          <w:p w:rsidR="007617E3" w:rsidRPr="00DC6904" w:rsidRDefault="007617E3" w:rsidP="003E626C">
                            <w:pPr>
                              <w:spacing w:line="36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</w:rPr>
                            </w:pPr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tel.: 242413685, e-mail </w:t>
                            </w:r>
                            <w:hyperlink r:id="rId8" w:history="1">
                              <w:r w:rsidRPr="00DC6904">
                                <w:rPr>
                                  <w:rStyle w:val="Hypertextovodkaz"/>
                                  <w:rFonts w:ascii="Tahoma" w:hAnsi="Tahoma" w:cs="Tahoma"/>
                                  <w:b/>
                                  <w:color w:val="auto"/>
                                  <w:u w:val="none"/>
                                </w:rPr>
                                <w:t>stechovice1.mfc@seznam.cz</w:t>
                              </w:r>
                            </w:hyperlink>
                            <w:r w:rsidRPr="00DC6904">
                              <w:rPr>
                                <w:rFonts w:ascii="Tahoma" w:hAnsi="Tahoma" w:cs="Tahoma"/>
                                <w:b/>
                              </w:rPr>
                              <w:t>, www.mfcstechovice.cz</w:t>
                            </w:r>
                          </w:p>
                          <w:p w:rsidR="007617E3" w:rsidRPr="00C15860" w:rsidRDefault="007617E3" w:rsidP="004D7730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C6904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Pr="001E784A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Pr="001E784A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617E3" w:rsidRDefault="007617E3" w:rsidP="00DC690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</w:p>
                          <w:p w:rsidR="007617E3" w:rsidRPr="00DC6904" w:rsidRDefault="007617E3" w:rsidP="00DC690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Multifunkční centrum Štěchovice, Prof. Lista 393, 252 07 Štěchovice,</w:t>
                            </w:r>
                          </w:p>
                          <w:p w:rsidR="007617E3" w:rsidRPr="00DC6904" w:rsidRDefault="007617E3" w:rsidP="00DC6904">
                            <w:pPr>
                              <w:spacing w:line="36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</w:rPr>
                            </w:pPr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tel.: 242413685, e-mail </w:t>
                            </w:r>
                            <w:hyperlink r:id="rId9" w:history="1">
                              <w:r w:rsidRPr="00DC6904">
                                <w:rPr>
                                  <w:rStyle w:val="Hypertextovodkaz"/>
                                  <w:rFonts w:ascii="Tahoma" w:hAnsi="Tahoma" w:cs="Tahoma"/>
                                  <w:b/>
                                  <w:color w:val="auto"/>
                                  <w:u w:val="none"/>
                                </w:rPr>
                                <w:t>stechovice1.mfc@seznam.cz</w:t>
                              </w:r>
                            </w:hyperlink>
                            <w:r w:rsidRPr="00DC6904">
                              <w:rPr>
                                <w:rFonts w:ascii="Tahoma" w:hAnsi="Tahoma" w:cs="Tahoma"/>
                                <w:b/>
                              </w:rPr>
                              <w:t>, www.mfcstechovice.cz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10.5pt;margin-top:81.75pt;width:804.75pt;height:49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" o:allowincell="f" strokecolor="#92cddc" strokeweight="1pt">
                <v:fill color2="#b6dde8" focus="100%" type="gradient"/>
                <v:shadow on="t" color="#205867" opacity=".5" offset="1pt"/>
                <v:textbox inset="10.8pt,7.2pt,10.8pt,7.2pt">
                  <w:txbxContent>
                    <w:p w:rsidR="007617E3" w:rsidRPr="00A275E4" w:rsidRDefault="007617E3" w:rsidP="0061265E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5E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 na květen 2014</w:t>
                      </w:r>
                    </w:p>
                    <w:p w:rsidR="007617E3" w:rsidRDefault="007617E3" w:rsidP="00FC3CD2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16"/>
                          <w:szCs w:val="16"/>
                        </w:rPr>
                      </w:pPr>
                    </w:p>
                    <w:p w:rsidR="007617E3" w:rsidRPr="006C0810" w:rsidRDefault="007617E3" w:rsidP="00FC3CD2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16"/>
                          <w:szCs w:val="16"/>
                        </w:rPr>
                      </w:pPr>
                    </w:p>
                    <w:p w:rsidR="007617E3" w:rsidRPr="00143798" w:rsidRDefault="007617E3" w:rsidP="00143798">
                      <w:pPr>
                        <w:ind w:left="-284" w:right="-325" w:firstLine="284"/>
                        <w:jc w:val="left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</w:rPr>
                      </w:pPr>
                      <w:r w:rsidRPr="00864F85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Sobota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10</w:t>
                      </w:r>
                      <w:r w:rsidRPr="00864F85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5. – 15 - 18hod </w:t>
                      </w:r>
                      <w:r w:rsidRPr="00A275E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Bleší trh – prodej i nákup použitých věcí</w:t>
                      </w:r>
                    </w:p>
                    <w:p w:rsidR="007617E3" w:rsidRPr="002D1D51" w:rsidRDefault="007617E3" w:rsidP="002D1D51">
                      <w:pPr>
                        <w:ind w:left="-284" w:right="-325" w:firstLine="284"/>
                        <w:jc w:val="left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</w:rPr>
                      </w:pPr>
                      <w:r w:rsidRPr="00A275E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A275E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A275E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bCs/>
                          <w:iCs/>
                          <w:sz w:val="36"/>
                          <w:szCs w:val="36"/>
                        </w:rPr>
                        <w:t>Příjem darovaného zboží na prodej v MFC od 7.5. – 10.5.</w:t>
                      </w:r>
                    </w:p>
                    <w:p w:rsidR="007617E3" w:rsidRPr="00A275E4" w:rsidRDefault="007617E3" w:rsidP="00CF33C2">
                      <w:pPr>
                        <w:ind w:left="1132" w:right="-325" w:firstLine="992"/>
                        <w:jc w:val="left"/>
                        <w:rPr>
                          <w:rFonts w:eastAsia="Times New Roman" w:cs="Arial"/>
                          <w:b/>
                          <w:bCs/>
                          <w:i/>
                          <w:iCs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5E4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Výtěžek z akce bude použit na rekonstrukci dětského hřiště u MFC.</w:t>
                      </w:r>
                    </w:p>
                    <w:p w:rsidR="007617E3" w:rsidRDefault="007617E3" w:rsidP="002D1D51">
                      <w:pPr>
                        <w:ind w:left="-284" w:right="-325" w:firstLine="284"/>
                        <w:jc w:val="left"/>
                        <w:rPr>
                          <w:rFonts w:ascii="Tahoma" w:eastAsia="Times New Roman" w:hAnsi="Tahoma" w:cs="Tahoma"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</w:rPr>
                        <w:tab/>
                      </w:r>
                    </w:p>
                    <w:p w:rsidR="007617E3" w:rsidRPr="002D1D51" w:rsidRDefault="007617E3" w:rsidP="002D1D51">
                      <w:pPr>
                        <w:ind w:left="-284" w:right="-325" w:firstLine="284"/>
                        <w:jc w:val="left"/>
                        <w:rPr>
                          <w:rFonts w:ascii="Tahoma" w:eastAsia="Times New Roman" w:hAnsi="Tahoma" w:cs="Tahoma"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Neděle</w:t>
                      </w:r>
                      <w:r w:rsidRPr="00864F85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18.5</w:t>
                      </w:r>
                      <w:r w:rsidRPr="00864F85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. –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15:00hod</w:t>
                      </w:r>
                      <w:r w:rsidRPr="00864F85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–</w:t>
                      </w:r>
                      <w:r w:rsidRPr="00864F85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A275E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 zlaté rybce</w:t>
                      </w:r>
                    </w:p>
                    <w:p w:rsidR="007617E3" w:rsidRDefault="007617E3" w:rsidP="005D5FD9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Cs/>
                          <w:iCs/>
                          <w:sz w:val="36"/>
                          <w:szCs w:val="36"/>
                        </w:rPr>
                      </w:pPr>
                      <w:r w:rsidRPr="00A275E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>
                          <w:rFonts w:ascii="Tahoma" w:eastAsia="Times New Roman" w:hAnsi="Tahoma" w:cs="Tahoma"/>
                          <w:bCs/>
                          <w:iCs/>
                          <w:sz w:val="36"/>
                          <w:szCs w:val="36"/>
                        </w:rPr>
                        <w:t>Nedělně-odpolední divadelní představení pro děti, vstupné 60Kč</w:t>
                      </w:r>
                    </w:p>
                    <w:p w:rsidR="007617E3" w:rsidRPr="004F79CD" w:rsidRDefault="007617E3" w:rsidP="00A829EE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imes New Roman" w:hAnsi="Tahoma" w:cs="Tahoma"/>
                          <w:bCs/>
                          <w:iCs/>
                          <w:sz w:val="24"/>
                          <w:szCs w:val="24"/>
                        </w:rPr>
                        <w:t xml:space="preserve">                                                                </w:t>
                      </w:r>
                    </w:p>
                    <w:p w:rsidR="007617E3" w:rsidRPr="00791571" w:rsidRDefault="007617E3" w:rsidP="005D5FD9">
                      <w:pPr>
                        <w:ind w:left="-284" w:right="-325" w:firstLine="284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ahoma" w:eastAsia="Times New Roman" w:hAnsi="Tahoma" w:cs="Tahoma"/>
                          <w:bCs/>
                          <w:iCs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  <w:p w:rsidR="007617E3" w:rsidRPr="002D1D51" w:rsidRDefault="007617E3" w:rsidP="002D1D51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Pátek 23.5. –16:00hod</w:t>
                      </w:r>
                      <w:r w:rsidR="00C12DE9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A275E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Klubíčko Štěchovice zve své „klubíčkáře „ na setkání s hasiči</w:t>
                      </w:r>
                    </w:p>
                    <w:p w:rsidR="007617E3" w:rsidRDefault="007617E3" w:rsidP="004F79CD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</w:p>
                    <w:p w:rsidR="007617E3" w:rsidRPr="00A275E4" w:rsidRDefault="007617E3" w:rsidP="002D1D51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Sobota 24.5. – 14:00hod </w:t>
                      </w:r>
                      <w:r w:rsidRPr="00A275E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Brigáda MFC – záchrana dětského hřiště u MFC </w:t>
                      </w:r>
                    </w:p>
                    <w:p w:rsidR="007617E3" w:rsidRDefault="007617E3" w:rsidP="002D1D51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ab/>
                        <w:t xml:space="preserve">  </w:t>
                      </w:r>
                      <w:r>
                        <w:rPr>
                          <w:rFonts w:ascii="Tahoma" w:eastAsia="Times New Roman" w:hAnsi="Tahoma" w:cs="Tahoma"/>
                          <w:bCs/>
                          <w:iCs/>
                          <w:sz w:val="36"/>
                          <w:szCs w:val="36"/>
                        </w:rPr>
                        <w:t>Pro brigádníky pivečko a špekáčky</w:t>
                      </w:r>
                    </w:p>
                    <w:p w:rsidR="007617E3" w:rsidRDefault="007617E3" w:rsidP="00CF33C2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</w:p>
                    <w:p w:rsidR="007617E3" w:rsidRPr="00A275E4" w:rsidRDefault="00C12DE9" w:rsidP="00CF33C2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Úterý</w:t>
                      </w:r>
                      <w:r w:rsidR="007617E3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27.5. – 10 –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13hod</w:t>
                      </w:r>
                      <w:r w:rsidR="007617E3" w:rsidRPr="00A275E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Workshop ke strategickému plánu CSS Hvozdy, o.p.s.</w:t>
                      </w:r>
                    </w:p>
                    <w:p w:rsidR="007617E3" w:rsidRDefault="007617E3" w:rsidP="00CF33C2">
                      <w:pPr>
                        <w:ind w:right="-325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</w:p>
                    <w:p w:rsidR="007617E3" w:rsidRDefault="007617E3" w:rsidP="00CF33C2">
                      <w:pPr>
                        <w:ind w:right="-325"/>
                        <w:rPr>
                          <w:rFonts w:ascii="Tahoma" w:eastAsia="Times New Roman" w:hAnsi="Tahoma" w:cs="Tahoma"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Pátek 30.5. – 16:30 – 19:00hod</w:t>
                      </w:r>
                      <w:r w:rsidRPr="00A275E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Encyklopedický pátek, téma Herbář</w:t>
                      </w:r>
                    </w:p>
                    <w:p w:rsidR="007617E3" w:rsidRDefault="007617E3" w:rsidP="004F79CD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Cs/>
                          <w:iCs/>
                          <w:sz w:val="36"/>
                          <w:szCs w:val="36"/>
                        </w:rPr>
                        <w:t xml:space="preserve">pro děti do 12 let, vstupné 100,- Kč, pořádá Klubíčko Štěchovice </w:t>
                      </w:r>
                    </w:p>
                    <w:p w:rsidR="007617E3" w:rsidRPr="00566382" w:rsidRDefault="007617E3" w:rsidP="008364E5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7617E3" w:rsidRPr="002D6707" w:rsidRDefault="007617E3" w:rsidP="003E626C">
                      <w:pPr>
                        <w:ind w:left="-284" w:right="-325" w:firstLine="142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617E3" w:rsidRDefault="007617E3" w:rsidP="003E626C">
                      <w:pPr>
                        <w:ind w:left="-284" w:right="-325" w:firstLine="142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Nové webové stránky MFC na adrese </w:t>
                      </w:r>
                      <w:hyperlink r:id="rId10" w:history="1">
                        <w:r w:rsidRPr="00127D16">
                          <w:rPr>
                            <w:rStyle w:val="Hypertextovodkaz"/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>www.mfcstechovice.cz</w:t>
                        </w:r>
                      </w:hyperlink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!!!</w:t>
                      </w:r>
                    </w:p>
                    <w:p w:rsidR="007617E3" w:rsidRPr="002D6707" w:rsidRDefault="007617E3" w:rsidP="003E626C">
                      <w:pPr>
                        <w:ind w:left="-284" w:right="-325" w:firstLine="142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617E3" w:rsidRPr="00DC6904" w:rsidRDefault="007617E3" w:rsidP="003E626C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>Multifunkční centrum Štěchovice, Prof. Lista 393, 252 07 Štěchovice,</w:t>
                      </w:r>
                    </w:p>
                    <w:p w:rsidR="007617E3" w:rsidRPr="00DC6904" w:rsidRDefault="007617E3" w:rsidP="003E626C">
                      <w:pPr>
                        <w:spacing w:line="360" w:lineRule="auto"/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iCs/>
                        </w:rPr>
                      </w:pPr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tel.: 242413685, e-mail </w:t>
                      </w:r>
                      <w:hyperlink r:id="rId11" w:history="1">
                        <w:r w:rsidRPr="00DC6904">
                          <w:rPr>
                            <w:rStyle w:val="Hypertextovodkaz"/>
                            <w:rFonts w:ascii="Tahoma" w:hAnsi="Tahoma" w:cs="Tahoma"/>
                            <w:b/>
                            <w:color w:val="auto"/>
                            <w:u w:val="none"/>
                          </w:rPr>
                          <w:t>stechovice1.mfc@seznam.cz</w:t>
                        </w:r>
                      </w:hyperlink>
                      <w:r w:rsidRPr="00DC6904">
                        <w:rPr>
                          <w:rFonts w:ascii="Tahoma" w:hAnsi="Tahoma" w:cs="Tahoma"/>
                          <w:b/>
                        </w:rPr>
                        <w:t>, www.mfcstechovice.cz</w:t>
                      </w:r>
                    </w:p>
                    <w:p w:rsidR="007617E3" w:rsidRPr="00C15860" w:rsidRDefault="007617E3" w:rsidP="004D7730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</w:pPr>
                      <w:r w:rsidRPr="00DC6904"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  <w:tab/>
                      </w:r>
                      <w:r w:rsidRPr="001E784A"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  <w:tab/>
                      </w:r>
                      <w:r w:rsidRPr="001E784A"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  <w:tab/>
                      </w:r>
                    </w:p>
                    <w:p w:rsidR="007617E3" w:rsidRDefault="007617E3" w:rsidP="00DC6904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</w:p>
                    <w:p w:rsidR="007617E3" w:rsidRPr="00DC6904" w:rsidRDefault="007617E3" w:rsidP="00DC6904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>Multifunkční centrum Štěchovice, Prof. Lista 393, 252 07 Štěchovice,</w:t>
                      </w:r>
                    </w:p>
                    <w:p w:rsidR="007617E3" w:rsidRPr="00DC6904" w:rsidRDefault="007617E3" w:rsidP="00DC6904">
                      <w:pPr>
                        <w:spacing w:line="360" w:lineRule="auto"/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iCs/>
                        </w:rPr>
                      </w:pPr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tel.: 242413685, e-mail </w:t>
                      </w:r>
                      <w:hyperlink r:id="rId12" w:history="1">
                        <w:r w:rsidRPr="00DC6904">
                          <w:rPr>
                            <w:rStyle w:val="Hypertextovodkaz"/>
                            <w:rFonts w:ascii="Tahoma" w:hAnsi="Tahoma" w:cs="Tahoma"/>
                            <w:b/>
                            <w:color w:val="auto"/>
                            <w:u w:val="none"/>
                          </w:rPr>
                          <w:t>stechovice1.mfc@seznam.cz</w:t>
                        </w:r>
                      </w:hyperlink>
                      <w:r w:rsidRPr="00DC6904">
                        <w:rPr>
                          <w:rFonts w:ascii="Tahoma" w:hAnsi="Tahoma" w:cs="Tahoma"/>
                          <w:b/>
                        </w:rPr>
                        <w:t>, www.mfcstechovice.cz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Pr="00A36ECD" w:rsidRDefault="009E7216" w:rsidP="00FD64EA"/>
    <w:p w:rsidR="009E7216" w:rsidRPr="00A36ECD" w:rsidRDefault="009E7216" w:rsidP="00A36ECD">
      <w:pPr>
        <w:tabs>
          <w:tab w:val="left" w:pos="-142"/>
        </w:tabs>
      </w:pPr>
    </w:p>
    <w:sectPr w:rsidR="009E7216" w:rsidRPr="00A36ECD" w:rsidSect="00285712">
      <w:pgSz w:w="16838" w:h="11906" w:orient="landscape"/>
      <w:pgMar w:top="709" w:right="820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que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2CF"/>
    <w:multiLevelType w:val="hybridMultilevel"/>
    <w:tmpl w:val="1A86F13A"/>
    <w:lvl w:ilvl="0" w:tplc="CB88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07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4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20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C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CB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0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0A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6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F13F34"/>
    <w:multiLevelType w:val="hybridMultilevel"/>
    <w:tmpl w:val="D9448EA8"/>
    <w:lvl w:ilvl="0" w:tplc="257A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8A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7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E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C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C1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A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48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4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49513A"/>
    <w:multiLevelType w:val="hybridMultilevel"/>
    <w:tmpl w:val="A7829EE4"/>
    <w:lvl w:ilvl="0" w:tplc="32AA2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8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6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8D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EC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E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6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81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01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54239F"/>
    <w:multiLevelType w:val="hybridMultilevel"/>
    <w:tmpl w:val="A59244C4"/>
    <w:lvl w:ilvl="0" w:tplc="82125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4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2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4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4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6E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81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4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0547FE"/>
    <w:multiLevelType w:val="hybridMultilevel"/>
    <w:tmpl w:val="57664CB0"/>
    <w:lvl w:ilvl="0" w:tplc="8682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46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A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2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8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07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2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A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8B27FC"/>
    <w:multiLevelType w:val="hybridMultilevel"/>
    <w:tmpl w:val="EDF2EE5E"/>
    <w:lvl w:ilvl="0" w:tplc="4FB8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C6BCA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0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C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27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0D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6B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25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29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FB3D9A"/>
    <w:multiLevelType w:val="hybridMultilevel"/>
    <w:tmpl w:val="0E86ADB8"/>
    <w:lvl w:ilvl="0" w:tplc="08A6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CD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05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8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E2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B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C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AC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C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6B6894"/>
    <w:multiLevelType w:val="hybridMultilevel"/>
    <w:tmpl w:val="54C8DFAE"/>
    <w:lvl w:ilvl="0" w:tplc="C89235E8">
      <w:start w:val="1"/>
      <w:numFmt w:val="bullet"/>
      <w:lvlText w:val="-"/>
      <w:lvlJc w:val="left"/>
      <w:pPr>
        <w:ind w:left="6023" w:hanging="360"/>
      </w:pPr>
      <w:rPr>
        <w:rFonts w:ascii="Tahoma" w:eastAsia="Times New Roman" w:hAnsi="Tahoma" w:cs="Tahoma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3" w:hanging="360"/>
      </w:pPr>
      <w:rPr>
        <w:rFonts w:ascii="Wingdings" w:hAnsi="Wingdings" w:hint="default"/>
      </w:rPr>
    </w:lvl>
  </w:abstractNum>
  <w:abstractNum w:abstractNumId="9">
    <w:nsid w:val="76B977AD"/>
    <w:multiLevelType w:val="hybridMultilevel"/>
    <w:tmpl w:val="CE0E6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CD"/>
    <w:rsid w:val="00013B54"/>
    <w:rsid w:val="00016E67"/>
    <w:rsid w:val="00031F08"/>
    <w:rsid w:val="000C1B51"/>
    <w:rsid w:val="001148C1"/>
    <w:rsid w:val="0014054E"/>
    <w:rsid w:val="00141B24"/>
    <w:rsid w:val="00143798"/>
    <w:rsid w:val="001C3CD3"/>
    <w:rsid w:val="001C4860"/>
    <w:rsid w:val="001D5867"/>
    <w:rsid w:val="001E784A"/>
    <w:rsid w:val="00226D6A"/>
    <w:rsid w:val="00253A50"/>
    <w:rsid w:val="002573D3"/>
    <w:rsid w:val="00262BC6"/>
    <w:rsid w:val="002812D0"/>
    <w:rsid w:val="00285712"/>
    <w:rsid w:val="00286EDF"/>
    <w:rsid w:val="002D1D51"/>
    <w:rsid w:val="002E6857"/>
    <w:rsid w:val="00332004"/>
    <w:rsid w:val="00360A1D"/>
    <w:rsid w:val="003C2BCC"/>
    <w:rsid w:val="003E626C"/>
    <w:rsid w:val="00407830"/>
    <w:rsid w:val="0044238B"/>
    <w:rsid w:val="00444209"/>
    <w:rsid w:val="004521A1"/>
    <w:rsid w:val="0045369B"/>
    <w:rsid w:val="004C48EC"/>
    <w:rsid w:val="004D7730"/>
    <w:rsid w:val="004E17F6"/>
    <w:rsid w:val="004F1C77"/>
    <w:rsid w:val="004F79CD"/>
    <w:rsid w:val="00544F09"/>
    <w:rsid w:val="00566382"/>
    <w:rsid w:val="00596D03"/>
    <w:rsid w:val="005B24CB"/>
    <w:rsid w:val="005C5832"/>
    <w:rsid w:val="005D04A8"/>
    <w:rsid w:val="005D5FD9"/>
    <w:rsid w:val="005E323C"/>
    <w:rsid w:val="0061265E"/>
    <w:rsid w:val="00685A2D"/>
    <w:rsid w:val="006A5150"/>
    <w:rsid w:val="006C0810"/>
    <w:rsid w:val="006E1C6A"/>
    <w:rsid w:val="006F7A63"/>
    <w:rsid w:val="00707111"/>
    <w:rsid w:val="0072394E"/>
    <w:rsid w:val="00744BDF"/>
    <w:rsid w:val="007617E3"/>
    <w:rsid w:val="0077597A"/>
    <w:rsid w:val="00791571"/>
    <w:rsid w:val="007E6329"/>
    <w:rsid w:val="0082765C"/>
    <w:rsid w:val="008364E5"/>
    <w:rsid w:val="00836B00"/>
    <w:rsid w:val="00853CE6"/>
    <w:rsid w:val="008562CA"/>
    <w:rsid w:val="00864F85"/>
    <w:rsid w:val="00884926"/>
    <w:rsid w:val="00892645"/>
    <w:rsid w:val="008B4FDB"/>
    <w:rsid w:val="008B6CA9"/>
    <w:rsid w:val="008E388F"/>
    <w:rsid w:val="009075DD"/>
    <w:rsid w:val="00915643"/>
    <w:rsid w:val="0097269F"/>
    <w:rsid w:val="009D73C5"/>
    <w:rsid w:val="009E7216"/>
    <w:rsid w:val="00A275E4"/>
    <w:rsid w:val="00A3218C"/>
    <w:rsid w:val="00A36ECD"/>
    <w:rsid w:val="00A66490"/>
    <w:rsid w:val="00A8068A"/>
    <w:rsid w:val="00A829EE"/>
    <w:rsid w:val="00A94164"/>
    <w:rsid w:val="00AB143E"/>
    <w:rsid w:val="00AB25E9"/>
    <w:rsid w:val="00AC1674"/>
    <w:rsid w:val="00AF5F9E"/>
    <w:rsid w:val="00B27AF2"/>
    <w:rsid w:val="00B33116"/>
    <w:rsid w:val="00B6142B"/>
    <w:rsid w:val="00BA5B02"/>
    <w:rsid w:val="00BC191B"/>
    <w:rsid w:val="00BE245A"/>
    <w:rsid w:val="00BF0DF7"/>
    <w:rsid w:val="00C12DE9"/>
    <w:rsid w:val="00C15860"/>
    <w:rsid w:val="00C575A5"/>
    <w:rsid w:val="00C840D2"/>
    <w:rsid w:val="00C85733"/>
    <w:rsid w:val="00C900D5"/>
    <w:rsid w:val="00CF33C2"/>
    <w:rsid w:val="00D05584"/>
    <w:rsid w:val="00DC0351"/>
    <w:rsid w:val="00DC6904"/>
    <w:rsid w:val="00DD3727"/>
    <w:rsid w:val="00DD4227"/>
    <w:rsid w:val="00DF2B5B"/>
    <w:rsid w:val="00DF3893"/>
    <w:rsid w:val="00E00D8B"/>
    <w:rsid w:val="00E454FB"/>
    <w:rsid w:val="00E45F19"/>
    <w:rsid w:val="00E6710C"/>
    <w:rsid w:val="00E82361"/>
    <w:rsid w:val="00EE1AB7"/>
    <w:rsid w:val="00EF12C8"/>
    <w:rsid w:val="00EF4E98"/>
    <w:rsid w:val="00F07157"/>
    <w:rsid w:val="00F37033"/>
    <w:rsid w:val="00F56136"/>
    <w:rsid w:val="00F93ABD"/>
    <w:rsid w:val="00FC3CD2"/>
    <w:rsid w:val="00FD0EE7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B54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E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ECD"/>
    <w:pPr>
      <w:ind w:left="720"/>
      <w:contextualSpacing/>
    </w:pPr>
  </w:style>
  <w:style w:type="paragraph" w:styleId="Zkladntext">
    <w:name w:val="Body Text"/>
    <w:basedOn w:val="Normln"/>
    <w:link w:val="ZkladntextChar"/>
    <w:rsid w:val="005B24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4CB"/>
    <w:rPr>
      <w:rFonts w:ascii="Times New Roman" w:eastAsia="Times New Roman" w:hAnsi="Times New Roman"/>
      <w:sz w:val="24"/>
    </w:rPr>
  </w:style>
  <w:style w:type="character" w:styleId="Hypertextovodkaz">
    <w:name w:val="Hyperlink"/>
    <w:basedOn w:val="Standardnpsmoodstavce"/>
    <w:rsid w:val="00DC6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B54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E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ECD"/>
    <w:pPr>
      <w:ind w:left="720"/>
      <w:contextualSpacing/>
    </w:pPr>
  </w:style>
  <w:style w:type="paragraph" w:styleId="Zkladntext">
    <w:name w:val="Body Text"/>
    <w:basedOn w:val="Normln"/>
    <w:link w:val="ZkladntextChar"/>
    <w:rsid w:val="005B24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4CB"/>
    <w:rPr>
      <w:rFonts w:ascii="Times New Roman" w:eastAsia="Times New Roman" w:hAnsi="Times New Roman"/>
      <w:sz w:val="24"/>
    </w:rPr>
  </w:style>
  <w:style w:type="character" w:styleId="Hypertextovodkaz">
    <w:name w:val="Hyperlink"/>
    <w:basedOn w:val="Standardnpsmoodstavce"/>
    <w:rsid w:val="00DC6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hovice1.mfc@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stechovice.cz" TargetMode="External"/><Relationship Id="rId12" Type="http://schemas.openxmlformats.org/officeDocument/2006/relationships/hyperlink" Target="mailto:stechovice1.mf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techovice1.mfc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stech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chovice1.mfc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Links>
    <vt:vector size="18" baseType="variant"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mailto:stechovice1.mfc@seznam.cz</vt:lpwstr>
      </vt:variant>
      <vt:variant>
        <vt:lpwstr/>
      </vt:variant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mailto:stechovice1.mfc@seznam.cz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http://www.mfcstechovice.cz/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Uživatel</cp:lastModifiedBy>
  <cp:revision>2</cp:revision>
  <cp:lastPrinted>2014-04-03T07:49:00Z</cp:lastPrinted>
  <dcterms:created xsi:type="dcterms:W3CDTF">2014-05-04T18:28:00Z</dcterms:created>
  <dcterms:modified xsi:type="dcterms:W3CDTF">2014-05-04T18:28:00Z</dcterms:modified>
</cp:coreProperties>
</file>